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kiran-cpanel-mouse 2.1.0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bookmarkStart w:id="0" w:name="_GoBack"/>
      <w:bookmarkEnd w:id="0"/>
      <w:r>
        <w:rPr>
          <w:rFonts w:ascii="宋体" w:hAnsi="宋体"/>
          <w:sz w:val="22"/>
        </w:rPr>
        <w:t>copyright (c) 2020 KylinSec.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Mulan PSL v2</w:t>
      </w:r>
    </w:p>
    <w:p w:rsidR="006A7E7B" w:rsidRPr="006A7E7B" w:rsidRDefault="006A7E7B" w:rsidP="006A7E7B">
      <w:pPr>
        <w:pStyle w:val="Default"/>
        <w:rPr>
          <w:rFonts w:ascii="宋体" w:hAnsi="宋体" w:cs="宋体"/>
          <w:sz w:val="22"/>
          <w:szCs w:val="22"/>
        </w:rPr>
      </w:pPr>
      <w:r>
        <w:rPr>
          <w:rFonts w:ascii="Times New Roman" w:hAnsi="Times New Roman"/>
          <w:sz w:val="21"/>
        </w:rPr>
        <w:t>Mulan Permissive Software License</w:t>
      </w:r>
      <w:r>
        <w:rPr>
          <w:rFonts w:ascii="Times New Roman" w:hAnsi="Times New Roman"/>
          <w:sz w:val="21"/>
        </w:rPr>
        <w:t>，</w:t>
      </w:r>
      <w:r>
        <w:rPr>
          <w:rFonts w:ascii="Times New Roman" w:hAnsi="Times New Roman"/>
          <w:sz w:val="21"/>
        </w:rPr>
        <w:t>Version 2</w:t>
      </w:r>
      <w:r>
        <w:rPr>
          <w:rFonts w:ascii="Times New Roman" w:hAnsi="Times New Roman"/>
          <w:sz w:val="21"/>
        </w:rPr>
        <w:br/>
        <w:t>Mulan Permissive Software License</w:t>
      </w:r>
      <w:r>
        <w:rPr>
          <w:rFonts w:ascii="Times New Roman" w:hAnsi="Times New Roman"/>
          <w:sz w:val="21"/>
        </w:rPr>
        <w:t>，</w:t>
      </w:r>
      <w:r>
        <w:rPr>
          <w:rFonts w:ascii="Times New Roman" w:hAnsi="Times New Roman"/>
          <w:sz w:val="21"/>
        </w:rPr>
        <w:t>Version 2 (Mulan PSL v2)</w:t>
      </w:r>
      <w:r>
        <w:rPr>
          <w:rFonts w:ascii="Times New Roman" w:hAnsi="Times New Roman"/>
          <w:sz w:val="21"/>
        </w:rPr>
        <w:br/>
      </w:r>
      <w:r>
        <w:rPr>
          <w:rFonts w:ascii="Times New Roman" w:hAnsi="Times New Roman"/>
          <w:sz w:val="21"/>
        </w:rPr>
        <w:br/>
        <w:t>January 2020 http://license.coscl.org.cn/MulanPSL2</w:t>
      </w:r>
      <w:r>
        <w:rPr>
          <w:rFonts w:ascii="Times New Roman" w:hAnsi="Times New Roman"/>
          <w:sz w:val="21"/>
        </w:rPr>
        <w:br/>
      </w:r>
      <w:r>
        <w:rPr>
          <w:rFonts w:ascii="Times New Roman" w:hAnsi="Times New Roman"/>
          <w:sz w:val="21"/>
        </w:rPr>
        <w:br/>
        <w:t>Your reproduction, use, modification and distribution of the Software shall be subject to Mulan PSL v2 (this License) with the following terms and conditions:</w:t>
      </w:r>
      <w:r>
        <w:rPr>
          <w:rFonts w:ascii="Times New Roman" w:hAnsi="Times New Roman"/>
          <w:sz w:val="21"/>
        </w:rPr>
        <w:br/>
      </w:r>
      <w:r>
        <w:rPr>
          <w:rFonts w:ascii="Times New Roman" w:hAnsi="Times New Roman"/>
          <w:sz w:val="21"/>
        </w:rPr>
        <w:br/>
        <w:t>0. Definition</w:t>
      </w:r>
      <w:r>
        <w:rPr>
          <w:rFonts w:ascii="Times New Roman" w:hAnsi="Times New Roman"/>
          <w:sz w:val="21"/>
        </w:rPr>
        <w:br/>
      </w:r>
      <w:r>
        <w:rPr>
          <w:rFonts w:ascii="Times New Roman" w:hAnsi="Times New Roman"/>
          <w:sz w:val="21"/>
        </w:rPr>
        <w:br/>
        <w:t>Software means the program and related documents which are licensed under this License and comprise all Contribution(s).</w:t>
      </w:r>
      <w:r>
        <w:rPr>
          <w:rFonts w:ascii="Times New Roman" w:hAnsi="Times New Roman"/>
          <w:sz w:val="21"/>
        </w:rPr>
        <w:br/>
      </w:r>
      <w:r>
        <w:rPr>
          <w:rFonts w:ascii="Times New Roman" w:hAnsi="Times New Roman"/>
          <w:sz w:val="21"/>
        </w:rPr>
        <w:br/>
        <w:t>Contribution means the copyrightable work licensed by a particular Contributor under this License.</w:t>
      </w:r>
      <w:r>
        <w:rPr>
          <w:rFonts w:ascii="Times New Roman" w:hAnsi="Times New Roman"/>
          <w:sz w:val="21"/>
        </w:rPr>
        <w:br/>
      </w:r>
      <w:r>
        <w:rPr>
          <w:rFonts w:ascii="Times New Roman" w:hAnsi="Times New Roman"/>
          <w:sz w:val="21"/>
        </w:rPr>
        <w:lastRenderedPageBreak/>
        <w:br/>
        <w:t>Contributor means the Individual or Legal Entity who licenses its copyrightable work under this License.</w:t>
      </w:r>
      <w:r>
        <w:rPr>
          <w:rFonts w:ascii="Times New Roman" w:hAnsi="Times New Roman"/>
          <w:sz w:val="21"/>
        </w:rPr>
        <w:br/>
      </w:r>
      <w:r>
        <w:rPr>
          <w:rFonts w:ascii="Times New Roman" w:hAnsi="Times New Roman"/>
          <w:sz w:val="21"/>
        </w:rPr>
        <w:br/>
        <w:t>Legal Entity means the entity making a Contribution and all its Affiliates.</w:t>
      </w:r>
      <w:r>
        <w:rPr>
          <w:rFonts w:ascii="Times New Roman" w:hAnsi="Times New Roman"/>
          <w:sz w:val="21"/>
        </w:rPr>
        <w:br/>
      </w:r>
      <w:r>
        <w:rPr>
          <w:rFonts w:ascii="Times New Roman" w:hAnsi="Times New Roman"/>
          <w:sz w:val="21"/>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sz w:val="21"/>
        </w:rPr>
        <w:br/>
      </w:r>
      <w:r>
        <w:rPr>
          <w:rFonts w:ascii="Times New Roman" w:hAnsi="Times New Roman"/>
          <w:sz w:val="21"/>
        </w:rPr>
        <w:br/>
        <w:t>1. Grant of Copyright License</w:t>
      </w:r>
      <w:r>
        <w:rPr>
          <w:rFonts w:ascii="Times New Roman" w:hAnsi="Times New Roman"/>
          <w:sz w:val="21"/>
        </w:rPr>
        <w:br/>
      </w:r>
      <w:r>
        <w:rPr>
          <w:rFonts w:ascii="Times New Roman" w:hAnsi="Times New Roman"/>
          <w:sz w:val="21"/>
        </w:rPr>
        <w:br/>
        <w:t>Subject to the terms and conditions of this License, each Contributor hereby grants to you a perpetual, worldwide, royalty-free, non-exclusive, irrevocable copyright license to reproduce, use, modify, or distribute its Contribution, with modification or not.</w:t>
      </w:r>
      <w:r>
        <w:rPr>
          <w:rFonts w:ascii="Times New Roman" w:hAnsi="Times New Roman"/>
          <w:sz w:val="21"/>
        </w:rPr>
        <w:br/>
      </w:r>
      <w:r>
        <w:rPr>
          <w:rFonts w:ascii="Times New Roman" w:hAnsi="Times New Roman"/>
          <w:sz w:val="21"/>
        </w:rPr>
        <w:br/>
        <w:t>2. Grant of Patent License</w:t>
      </w:r>
      <w:r>
        <w:rPr>
          <w:rFonts w:ascii="Times New Roman" w:hAnsi="Times New Roman"/>
          <w:sz w:val="21"/>
        </w:rPr>
        <w:br/>
      </w:r>
      <w:r>
        <w:rPr>
          <w:rFonts w:ascii="Times New Roman" w:hAnsi="Times New Roman"/>
          <w:sz w:val="21"/>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sz w:val="21"/>
        </w:rPr>
        <w:br/>
      </w:r>
      <w:r>
        <w:rPr>
          <w:rFonts w:ascii="Times New Roman" w:hAnsi="Times New Roman"/>
          <w:sz w:val="21"/>
        </w:rPr>
        <w:br/>
        <w:t>3. No Trademark License</w:t>
      </w:r>
      <w:r>
        <w:rPr>
          <w:rFonts w:ascii="Times New Roman" w:hAnsi="Times New Roman"/>
          <w:sz w:val="21"/>
        </w:rPr>
        <w:br/>
      </w:r>
      <w:r>
        <w:rPr>
          <w:rFonts w:ascii="Times New Roman" w:hAnsi="Times New Roman"/>
          <w:sz w:val="21"/>
        </w:rPr>
        <w:br/>
        <w:t>No trademark license is granted to use the trade names, trademarks, service marks, or product names of Contributor, except as required to fulfill notice requirements in section 4.</w:t>
      </w:r>
      <w:r>
        <w:rPr>
          <w:rFonts w:ascii="Times New Roman" w:hAnsi="Times New Roman"/>
          <w:sz w:val="21"/>
        </w:rPr>
        <w:br/>
      </w:r>
      <w:r>
        <w:rPr>
          <w:rFonts w:ascii="Times New Roman" w:hAnsi="Times New Roman"/>
          <w:sz w:val="21"/>
        </w:rPr>
        <w:br/>
        <w:t>4. Distribution Restriction</w:t>
      </w:r>
      <w:r>
        <w:rPr>
          <w:rFonts w:ascii="Times New Roman" w:hAnsi="Times New Roman"/>
          <w:sz w:val="21"/>
        </w:rPr>
        <w:br/>
      </w:r>
      <w:r>
        <w:rPr>
          <w:rFonts w:ascii="Times New Roman" w:hAnsi="Times New Roman"/>
          <w:sz w:val="21"/>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sz w:val="21"/>
        </w:rPr>
        <w:br/>
      </w:r>
      <w:r>
        <w:rPr>
          <w:rFonts w:ascii="Times New Roman" w:hAnsi="Times New Roman"/>
          <w:sz w:val="21"/>
        </w:rPr>
        <w:br/>
        <w:t>5. Disclaimer of Warranty and Limitation of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sz w:val="21"/>
        </w:rPr>
        <w:br/>
      </w:r>
      <w:r>
        <w:rPr>
          <w:rFonts w:ascii="Times New Roman" w:hAnsi="Times New Roman"/>
          <w:sz w:val="21"/>
        </w:rPr>
        <w:br/>
        <w:t>6. Language</w:t>
      </w:r>
      <w:r>
        <w:rPr>
          <w:rFonts w:ascii="Times New Roman" w:hAnsi="Times New Roman"/>
          <w:sz w:val="21"/>
        </w:rPr>
        <w:br/>
      </w:r>
      <w:r>
        <w:rPr>
          <w:rFonts w:ascii="Times New Roman" w:hAnsi="Times New Roman"/>
          <w:sz w:val="21"/>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sz w:val="21"/>
        </w:rPr>
        <w:br/>
      </w:r>
      <w:r>
        <w:rPr>
          <w:rFonts w:ascii="Times New Roman" w:hAnsi="Times New Roman"/>
          <w:sz w:val="21"/>
        </w:rPr>
        <w:br/>
        <w:t>END OF THE TERMS AND CONDITIONS</w:t>
      </w:r>
      <w:r>
        <w:rPr>
          <w:rFonts w:ascii="Times New Roman" w:hAnsi="Times New Roman"/>
          <w:sz w:val="21"/>
        </w:rPr>
        <w:br/>
      </w:r>
      <w:r>
        <w:rPr>
          <w:rFonts w:ascii="Times New Roman" w:hAnsi="Times New Roman"/>
          <w:sz w:val="21"/>
        </w:rPr>
        <w:br/>
        <w:t>How to Apply the Mulan Permissive Software License</w:t>
      </w:r>
      <w:r>
        <w:rPr>
          <w:rFonts w:ascii="Times New Roman" w:hAnsi="Times New Roman"/>
          <w:sz w:val="21"/>
        </w:rPr>
        <w:t>，</w:t>
      </w:r>
      <w:r>
        <w:rPr>
          <w:rFonts w:ascii="Times New Roman" w:hAnsi="Times New Roman"/>
          <w:sz w:val="21"/>
        </w:rPr>
        <w:t>Version 2 (Mulan PSL v2) to Your Software</w:t>
      </w:r>
      <w:r>
        <w:rPr>
          <w:rFonts w:ascii="Times New Roman" w:hAnsi="Times New Roman"/>
          <w:sz w:val="21"/>
        </w:rPr>
        <w:br/>
      </w:r>
      <w:r>
        <w:rPr>
          <w:rFonts w:ascii="Times New Roman" w:hAnsi="Times New Roman"/>
          <w:sz w:val="21"/>
        </w:rPr>
        <w:br/>
        <w:t>To apply the Mulan PSL v2 to your work, for easy identification by recipients, you are suggested to complete following three steps:</w:t>
      </w:r>
      <w:r>
        <w:rPr>
          <w:rFonts w:ascii="Times New Roman" w:hAnsi="Times New Roman"/>
          <w:sz w:val="21"/>
        </w:rPr>
        <w:br/>
      </w:r>
      <w:r>
        <w:rPr>
          <w:rFonts w:ascii="Times New Roman" w:hAnsi="Times New Roman"/>
          <w:sz w:val="21"/>
        </w:rPr>
        <w:br/>
        <w:t>Fill in the blanks in following statement, including insert your software name, the year of the first publication of your software, and your name identified as the copyright owner;</w:t>
      </w:r>
      <w:r>
        <w:rPr>
          <w:rFonts w:ascii="Times New Roman" w:hAnsi="Times New Roman"/>
          <w:sz w:val="21"/>
        </w:rPr>
        <w:br/>
        <w:t>Create a file named "LICENSE" which contains the whole context of this License in the first directory of your software package;</w:t>
      </w:r>
      <w:r>
        <w:rPr>
          <w:rFonts w:ascii="Times New Roman" w:hAnsi="Times New Roman"/>
          <w:sz w:val="21"/>
        </w:rPr>
        <w:br/>
        <w:t>Attach the statement to the appropriate annotated syntax at the beginning of each source file.</w:t>
      </w:r>
      <w:r>
        <w:rPr>
          <w:rFonts w:ascii="Times New Roman" w:hAnsi="Times New Roman"/>
          <w:sz w:val="21"/>
        </w:rPr>
        <w:br/>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7E8" w:rsidRDefault="00D337E8" w:rsidP="001F7CE0">
      <w:pPr>
        <w:spacing w:line="240" w:lineRule="auto"/>
      </w:pPr>
      <w:r>
        <w:separator/>
      </w:r>
    </w:p>
  </w:endnote>
  <w:endnote w:type="continuationSeparator" w:id="0">
    <w:p w:rsidR="00D337E8" w:rsidRDefault="00D337E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F7AC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F7AC8">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F7AC8">
            <w:rPr>
              <w:noProof/>
            </w:rPr>
            <w:t>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7E8" w:rsidRDefault="00D337E8" w:rsidP="001F7CE0">
      <w:pPr>
        <w:spacing w:line="240" w:lineRule="auto"/>
      </w:pPr>
      <w:r>
        <w:separator/>
      </w:r>
    </w:p>
  </w:footnote>
  <w:footnote w:type="continuationSeparator" w:id="0">
    <w:p w:rsidR="00D337E8" w:rsidRDefault="00D337E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37E8"/>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AC8"/>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827</Words>
  <Characters>4715</Characters>
  <Application>Microsoft Office Word</Application>
  <DocSecurity>0</DocSecurity>
  <Lines>39</Lines>
  <Paragraphs>11</Paragraphs>
  <ScaleCrop>false</ScaleCrop>
  <Company>Huawei Technologies Co.,Ltd.</Company>
  <LinksUpToDate>false</LinksUpToDate>
  <CharactersWithSpaces>5531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1640077371</vt:lpwstr>
  </property>
</Properties>
</file>